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5" w:lineRule="exact"/>
        <w:ind w:left="435" w:right="419"/>
        <w:jc w:val="center"/>
        <w:rPr>
          <w:rFonts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w w:val="95"/>
          <w:sz w:val="32"/>
        </w:rPr>
        <w:t>A06865《中华人民共和国扣缴企业所得税报告表（2019年版）（F500）》</w:t>
      </w:r>
    </w:p>
    <w:p>
      <w:pPr>
        <w:pStyle w:val="2"/>
        <w:ind w:left="0"/>
        <w:rPr>
          <w:rFonts w:ascii="Microsoft JhengHei"/>
          <w:b/>
          <w:sz w:val="32"/>
        </w:rPr>
      </w:pPr>
    </w:p>
    <w:p>
      <w:pPr>
        <w:spacing w:line="413" w:lineRule="exact"/>
        <w:ind w:left="400" w:right="419"/>
        <w:jc w:val="center"/>
        <w:rPr>
          <w:rFonts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F500 中华人民共和国扣缴企业所得税报告表（2019年版）</w:t>
      </w:r>
    </w:p>
    <w:p>
      <w:pPr>
        <w:spacing w:line="258" w:lineRule="exact"/>
        <w:ind w:left="224"/>
        <w:rPr>
          <w:rFonts w:ascii="宋体" w:hAnsi="宋体" w:eastAsia="宋体"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149225</wp:posOffset>
                </wp:positionV>
                <wp:extent cx="6882130" cy="463359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30" cy="463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66"/>
                              <w:gridCol w:w="817"/>
                              <w:gridCol w:w="318"/>
                              <w:gridCol w:w="1278"/>
                              <w:gridCol w:w="137"/>
                              <w:gridCol w:w="145"/>
                              <w:gridCol w:w="1274"/>
                              <w:gridCol w:w="147"/>
                              <w:gridCol w:w="139"/>
                              <w:gridCol w:w="864"/>
                              <w:gridCol w:w="412"/>
                              <w:gridCol w:w="710"/>
                              <w:gridCol w:w="573"/>
                              <w:gridCol w:w="831"/>
                              <w:gridCol w:w="142"/>
                              <w:gridCol w:w="993"/>
                              <w:gridCol w:w="1147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3676" w:right="364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0"/>
                                    </w:rPr>
                                    <w:t>扣    缴    义    务    人    基    本    信    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rFonts w:ascii="宋体" w:hAnsi="宋体" w:eastAsia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纳税人识别号（统一社会信用代码）：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</w:rPr>
                                    <w:t>□□□□□□□□□□□□□□□□□□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tabs>
                                      <w:tab w:val="left" w:pos="1051"/>
                                    </w:tabs>
                                    <w:spacing w:before="13" w:line="234" w:lineRule="exact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名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中文：</w:t>
                                  </w:r>
                                </w:p>
                              </w:tc>
                              <w:tc>
                                <w:tcPr>
                                  <w:tcW w:w="4808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外文：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地 址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中文：</w:t>
                                  </w:r>
                                </w:p>
                              </w:tc>
                              <w:tc>
                                <w:tcPr>
                                  <w:tcW w:w="4808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外文：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3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3676" w:right="364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0"/>
                                    </w:rPr>
                                    <w:t>纳    税    人    基    本    信    息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rFonts w:ascii="宋体" w:hAnsi="宋体" w:eastAsia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纳税人识别号（统一社会信用代码）：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</w:rPr>
                                    <w:t>□□□□□□□□□□□□□□□□□□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境外成立地代码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境外成立地纳税人识别号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境内名称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中文：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外文：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在境外成立地法定名称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中文：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外文：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在境外成立地地址</w:t>
                                  </w:r>
                                </w:p>
                              </w:tc>
                              <w:tc>
                                <w:tcPr>
                                  <w:tcW w:w="354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中文：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外文：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申报所得类型及代码</w:t>
                                  </w:r>
                                </w:p>
                              </w:tc>
                              <w:tc>
                                <w:tcPr>
                                  <w:tcW w:w="7232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5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联系人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3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3676" w:right="3546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0"/>
                                    </w:rPr>
                                    <w:t>法 定 源 泉 扣 缴 和 自 行 申 报 情 况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20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001" w:type="dxa"/>
                                  <w:gridSpan w:val="3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合同名称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合同编号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001" w:type="dxa"/>
                                  <w:gridSpan w:val="3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合同执行起始时间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合同执行终止时间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合同总金额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币种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color="000000" w:sz="4" w:space="0"/>
                                    <w:left w:val="single" w:color="000000" w:sz="6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793" w:type="dxa"/>
                                  <w:gridSpan w:val="17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扣缴义务发生时间：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支付，支付日期： 年 月 日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sz w:val="20"/>
                                    </w:rPr>
                                    <w:t>到期应支付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213" w:right="1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行次</w:t>
                                  </w:r>
                                </w:p>
                              </w:tc>
                              <w:tc>
                                <w:tcPr>
                                  <w:tcW w:w="7787" w:type="dxa"/>
                                  <w:gridSpan w:val="1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3687" w:right="364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4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依法申报数据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宋体"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rFonts w:ascii="宋体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本次申报收入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人民币金额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6"/>
                                    <w:rPr>
                                      <w:rFonts w:ascii="宋体"/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717"/>
                                    </w:tabs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外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币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金额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汇率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rFonts w:ascii="宋体" w:hAnsi="宋体" w:eastAsia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折算人民币金额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</w:rPr>
                                    <w:t>5=3×4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 w:line="236" w:lineRule="exact"/>
                                    <w:ind w:left="118"/>
                                    <w:rPr>
                                      <w:rFonts w:ascii="宋体" w:eastAsia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收入合计 </w:t>
                                  </w:r>
                                  <w:r>
                                    <w:rPr>
                                      <w:rFonts w:hint="eastAsia" w:ascii="宋体" w:eastAsia="宋体"/>
                                      <w:sz w:val="20"/>
                                    </w:rPr>
                                    <w:t>6=1+5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12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应纳税所得额的计算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扣除额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line="248" w:lineRule="exact"/>
                                    <w:ind w:left="20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/>
                                      <w:b/>
                                      <w:w w:val="83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4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3" w:line="234" w:lineRule="exact"/>
                                    <w:ind w:left="118"/>
                                    <w:rPr>
                                      <w:rFonts w:ascii="宋体" w:eastAsia="宋体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应纳税所得额 </w:t>
                                  </w:r>
                                  <w:r>
                                    <w:rPr>
                                      <w:rFonts w:hint="eastAsia" w:ascii="宋体" w:eastAsia="宋体"/>
                                      <w:sz w:val="20"/>
                                    </w:rPr>
                                    <w:t>8=6-7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05pt;margin-top:11.75pt;height:364.85pt;width:541.9pt;mso-position-horizontal-relative:page;z-index:251658240;mso-width-relative:page;mso-height-relative:page;" filled="f" stroked="f" coordsize="21600,21600" o:gfxdata="UEsDBAoAAAAAAIdO4kAAAAAAAAAAAAAAAAAEAAAAZHJzL1BLAwQUAAAACACHTuJA+THvh9kAAAAK&#10;AQAADwAAAGRycy9kb3ducmV2LnhtbE2PzU7DMBCE70i8g7VI3KidhLQ0xKkQghMSIg0Hjk68TazG&#10;6xC7P7w97gmOoxnNfFNuznZkR5y9cSQhWQhgSJ3ThnoJn83r3QMwHxRpNTpCCT/oYVNdX5Wq0O5E&#10;NR63oWexhHyhJAwhTAXnvhvQKr9wE1L0dm62KkQ591zP6hTL7chTIZbcKkNxYVATPg/Y7bcHK+Hp&#10;i+oX8/3eftS72jTNWtDbci/l7U0iHoEFPIe/MFzwIzpUkal1B9KejRLy+yQmJaRZDuziJ9lqDayV&#10;sMqzFHhV8v8Xql9QSwMEFAAAAAgAh07iQM+iJCegAQAAJQMAAA4AAABkcnMvZTJvRG9jLnhtbK1S&#10;S04cMRDdI+UOlvcZzyeMhtb0ICFEFCkKSMABPG572pJ/KpvpngskN2DFhj3nmnNQ9nxIwg6xqS5X&#10;VT+/98rz894aspYQtXc1HQ2GlEgnfKPdqqb3d1dfZ5TExF3DjXeyphsZ6fniy8m8C5Uc+9abRgJB&#10;EBerLtS0TSlUjEXRSsvjwAfpsKk8WJ7wCCvWAO8Q3Ro2Hg6nrPPQBPBCxojVy12TLgq+UlKka6Wi&#10;TMTUFLmlEqHEZY5sMefVCnhotdjT4B9gYbl2eOkR6pInTh5Av4OyWoCPXqWB8JZ5pbSQRQOqGQ3/&#10;U3Pb8iCLFjQnhqNN8fNgxa/1DRDd4O4ocdziiraPf7ZPL9vn32Sc7elCrHDqNuBc6i98n0f39YjF&#10;rLpXYPMX9RDso9Gbo7myT0RgcTqbjUcTbAnsfZtOJqdnpxmHvf0eIKbv0luSk5oCbq+Yytc/Y9qN&#10;Hkbybc5faWOwzivj/ikgZq6wzH3HMWepX/Z74kvfbFCP+eHQy/wuDgkckuUheQigVy3SKaoLJO6i&#10;8N6/m7zsv8/l4rfXvX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+THvh9kAAAAKAQAADwAAAAAA&#10;AAABACAAAAAiAAAAZHJzL2Rvd25yZXYueG1sUEsBAhQAFAAAAAgAh07iQM+iJCegAQAAJ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66"/>
                        <w:gridCol w:w="817"/>
                        <w:gridCol w:w="318"/>
                        <w:gridCol w:w="1278"/>
                        <w:gridCol w:w="137"/>
                        <w:gridCol w:w="145"/>
                        <w:gridCol w:w="1274"/>
                        <w:gridCol w:w="147"/>
                        <w:gridCol w:w="139"/>
                        <w:gridCol w:w="864"/>
                        <w:gridCol w:w="412"/>
                        <w:gridCol w:w="710"/>
                        <w:gridCol w:w="573"/>
                        <w:gridCol w:w="831"/>
                        <w:gridCol w:w="142"/>
                        <w:gridCol w:w="993"/>
                        <w:gridCol w:w="1147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3676" w:right="364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0"/>
                              </w:rPr>
                              <w:t>扣    缴    义    务    人    基    本    信    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rFonts w:ascii="宋体" w:hAnsi="宋体" w:eastAsia="宋体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纳税人识别号（统一社会信用代码）： 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</w:rPr>
                              <w:t>□□□□□□□□□□□□□□□□□□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tabs>
                                <w:tab w:val="left" w:pos="1051"/>
                              </w:tabs>
                              <w:spacing w:before="13" w:line="234" w:lineRule="exact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名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4302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中文：</w:t>
                            </w:r>
                          </w:p>
                        </w:tc>
                        <w:tc>
                          <w:tcPr>
                            <w:tcW w:w="4808" w:type="dxa"/>
                            <w:gridSpan w:val="7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外文：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地 址</w:t>
                            </w:r>
                          </w:p>
                        </w:tc>
                        <w:tc>
                          <w:tcPr>
                            <w:tcW w:w="4302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中文：</w:t>
                            </w:r>
                          </w:p>
                        </w:tc>
                        <w:tc>
                          <w:tcPr>
                            <w:tcW w:w="4808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外文：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1878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25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6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3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3676" w:right="364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0"/>
                              </w:rPr>
                              <w:t>纳    税    人    基    本    信    息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rFonts w:ascii="宋体" w:hAnsi="宋体" w:eastAsia="宋体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纳税人识别号（统一社会信用代码）： 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</w:rPr>
                              <w:t>□□□□□□□□□□□□□□□□□□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3561" w:type="dxa"/>
                            <w:gridSpan w:val="6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境外成立地代码</w:t>
                            </w:r>
                          </w:p>
                        </w:tc>
                        <w:tc>
                          <w:tcPr>
                            <w:tcW w:w="242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境外成立地纳税人识别号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3561" w:type="dxa"/>
                            <w:gridSpan w:val="6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境内名称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中文：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外文：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3561" w:type="dxa"/>
                            <w:gridSpan w:val="6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在境外成立地法定名称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中文：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外文：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3561" w:type="dxa"/>
                            <w:gridSpan w:val="6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在境外成立地地址</w:t>
                            </w:r>
                          </w:p>
                        </w:tc>
                        <w:tc>
                          <w:tcPr>
                            <w:tcW w:w="354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中文：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外文：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3561" w:type="dxa"/>
                            <w:gridSpan w:val="6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申报所得类型及代码</w:t>
                            </w:r>
                          </w:p>
                        </w:tc>
                        <w:tc>
                          <w:tcPr>
                            <w:tcW w:w="7232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683" w:type="dxa"/>
                            <w:gridSpan w:val="2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5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联系人</w:t>
                            </w:r>
                          </w:p>
                        </w:tc>
                        <w:tc>
                          <w:tcPr>
                            <w:tcW w:w="1878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25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3676" w:right="3546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0"/>
                              </w:rPr>
                              <w:t>法 定 源 泉 扣 缴 和 自 行 申 报 情 况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20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2001" w:type="dxa"/>
                            <w:gridSpan w:val="3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合同名称</w:t>
                            </w:r>
                          </w:p>
                        </w:tc>
                        <w:tc>
                          <w:tcPr>
                            <w:tcW w:w="4396" w:type="dxa"/>
                            <w:gridSpan w:val="8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合同编号</w:t>
                            </w:r>
                          </w:p>
                        </w:tc>
                        <w:tc>
                          <w:tcPr>
                            <w:tcW w:w="311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2001" w:type="dxa"/>
                            <w:gridSpan w:val="3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合同执行起始时间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合同执行终止时间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合同总金额</w:t>
                            </w:r>
                          </w:p>
                        </w:tc>
                        <w:tc>
                          <w:tcPr>
                            <w:tcW w:w="97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币种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color="000000" w:sz="4" w:space="0"/>
                              <w:left w:val="single" w:color="000000" w:sz="6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10793" w:type="dxa"/>
                            <w:gridSpan w:val="17"/>
                            <w:tcBorders>
                              <w:top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扣缴义务发生时间： 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sz w:val="20"/>
                              </w:rPr>
                              <w:t xml:space="preserve">支付，支付日期： 年 月 日 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sz w:val="20"/>
                              </w:rPr>
                              <w:t>到期应支付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213" w:right="1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行次</w:t>
                            </w:r>
                          </w:p>
                        </w:tc>
                        <w:tc>
                          <w:tcPr>
                            <w:tcW w:w="7787" w:type="dxa"/>
                            <w:gridSpan w:val="1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3687" w:right="364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4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依法申报数据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宋体"/>
                                <w:sz w:val="26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rFonts w:ascii="宋体"/>
                                <w:sz w:val="2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本次申报收入</w:t>
                            </w:r>
                          </w:p>
                        </w:tc>
                        <w:tc>
                          <w:tcPr>
                            <w:tcW w:w="5237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人民币金额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6"/>
                              <w:rPr>
                                <w:rFonts w:ascii="宋体"/>
                                <w:sz w:val="33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17"/>
                              </w:tabs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外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币</w:t>
                            </w:r>
                          </w:p>
                        </w:tc>
                        <w:tc>
                          <w:tcPr>
                            <w:tcW w:w="381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gridSpan w:val="2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金额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gridSpan w:val="2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汇率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gridSpan w:val="2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rFonts w:ascii="宋体" w:hAnsi="宋体" w:eastAsia="宋体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折算人民币金额 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</w:rPr>
                              <w:t>5=3×4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 w:line="236" w:lineRule="exact"/>
                              <w:ind w:left="118"/>
                              <w:rPr>
                                <w:rFonts w:ascii="宋体" w:eastAsia="宋体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收入合计 </w:t>
                            </w:r>
                            <w:r>
                              <w:rPr>
                                <w:rFonts w:hint="eastAsia" w:ascii="宋体" w:eastAsia="宋体"/>
                                <w:sz w:val="20"/>
                              </w:rPr>
                              <w:t>6=1+5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12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应纳税所得额的计算</w:t>
                            </w:r>
                          </w:p>
                        </w:tc>
                        <w:tc>
                          <w:tcPr>
                            <w:tcW w:w="5237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扣除额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866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line="248" w:lineRule="exact"/>
                              <w:ind w:left="20"/>
                              <w:jc w:val="center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/>
                                <w:b/>
                                <w:w w:val="83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4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3" w:line="234" w:lineRule="exact"/>
                              <w:ind w:left="118"/>
                              <w:rPr>
                                <w:rFonts w:ascii="宋体" w:eastAsia="宋体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应纳税所得额 </w:t>
                            </w:r>
                            <w:r>
                              <w:rPr>
                                <w:rFonts w:hint="eastAsia" w:ascii="宋体" w:eastAsia="宋体"/>
                                <w:sz w:val="20"/>
                              </w:rPr>
                              <w:t>8=6-7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0"/>
        </w:rPr>
        <w:t>○</w:t>
      </w:r>
      <w:r>
        <w:rPr>
          <w:sz w:val="20"/>
        </w:rPr>
        <w:t xml:space="preserve">法定源泉扣缴申报 </w:t>
      </w:r>
      <w:r>
        <w:rPr>
          <w:rFonts w:hint="eastAsia" w:ascii="宋体" w:hAnsi="宋体" w:eastAsia="宋体"/>
          <w:sz w:val="20"/>
        </w:rPr>
        <w:t>○</w:t>
      </w:r>
      <w:r>
        <w:rPr>
          <w:sz w:val="20"/>
        </w:rPr>
        <w:t xml:space="preserve">指定扣缴申报 </w:t>
      </w:r>
      <w:r>
        <w:rPr>
          <w:rFonts w:hint="eastAsia" w:ascii="宋体" w:hAnsi="宋体" w:eastAsia="宋体"/>
          <w:sz w:val="20"/>
        </w:rPr>
        <w:t>○</w:t>
      </w:r>
      <w:r>
        <w:rPr>
          <w:sz w:val="20"/>
        </w:rPr>
        <w:t>自行申报 金额单位：人民币元</w:t>
      </w:r>
      <w:r>
        <w:rPr>
          <w:rFonts w:hint="eastAsia" w:ascii="宋体" w:hAnsi="宋体" w:eastAsia="宋体"/>
          <w:sz w:val="20"/>
        </w:rPr>
        <w:t>(</w:t>
      </w:r>
      <w:r>
        <w:rPr>
          <w:sz w:val="20"/>
        </w:rPr>
        <w:t>列至角分</w:t>
      </w:r>
      <w:r>
        <w:rPr>
          <w:rFonts w:hint="eastAsia" w:ascii="宋体" w:hAnsi="宋体" w:eastAsia="宋体"/>
          <w:sz w:val="20"/>
        </w:rPr>
        <w:t>)</w:t>
      </w:r>
    </w:p>
    <w:p>
      <w:pPr>
        <w:spacing w:line="258" w:lineRule="exact"/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p>
      <w:pPr>
        <w:rPr>
          <w:rFonts w:ascii="宋体" w:hAnsi="宋体" w:eastAsia="宋体"/>
          <w:sz w:val="20"/>
        </w:rPr>
      </w:pPr>
    </w:p>
    <w:tbl>
      <w:tblPr>
        <w:tblStyle w:val="7"/>
        <w:tblW w:w="0" w:type="auto"/>
        <w:tblInd w:w="1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135"/>
        <w:gridCol w:w="1415"/>
        <w:gridCol w:w="712"/>
        <w:gridCol w:w="1196"/>
        <w:gridCol w:w="219"/>
        <w:gridCol w:w="3119"/>
        <w:gridCol w:w="21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57" w:hRule="atLeast"/>
        </w:trPr>
        <w:tc>
          <w:tcPr>
            <w:tcW w:w="866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38" w:lineRule="exact"/>
              <w:ind w:left="20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83"/>
                <w:sz w:val="20"/>
              </w:rPr>
              <w:t>9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宋体"/>
                <w:sz w:val="26"/>
              </w:rPr>
            </w:pPr>
          </w:p>
          <w:p>
            <w:pPr>
              <w:pStyle w:val="10"/>
              <w:spacing w:before="8"/>
              <w:rPr>
                <w:rFonts w:ascii="宋体"/>
                <w:sz w:val="28"/>
              </w:rPr>
            </w:pPr>
          </w:p>
          <w:p>
            <w:pPr>
              <w:pStyle w:val="10"/>
              <w:ind w:left="117"/>
              <w:rPr>
                <w:sz w:val="20"/>
              </w:rPr>
            </w:pPr>
            <w:r>
              <w:rPr>
                <w:sz w:val="20"/>
              </w:rPr>
              <w:t>应纳企业所得税额的计算</w:t>
            </w:r>
          </w:p>
        </w:tc>
        <w:tc>
          <w:tcPr>
            <w:tcW w:w="5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" w:line="232" w:lineRule="exact"/>
              <w:ind w:left="118"/>
              <w:rPr>
                <w:sz w:val="20"/>
              </w:rPr>
            </w:pPr>
            <w:r>
              <w:rPr>
                <w:sz w:val="20"/>
              </w:rPr>
              <w:t>适用税率（</w:t>
            </w:r>
            <w:r>
              <w:rPr>
                <w:rFonts w:hint="eastAsia" w:ascii="宋体" w:eastAsia="宋体"/>
                <w:sz w:val="20"/>
              </w:rPr>
              <w:t>10%</w:t>
            </w:r>
            <w:r>
              <w:rPr>
                <w:sz w:val="20"/>
              </w:rPr>
              <w:t>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213" w:right="193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95"/>
                <w:sz w:val="20"/>
              </w:rPr>
              <w:t>10</w:t>
            </w: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118"/>
              <w:rPr>
                <w:rFonts w:ascii="宋体" w:hAnsi="宋体" w:eastAsia="宋体"/>
                <w:sz w:val="20"/>
              </w:rPr>
            </w:pPr>
            <w:r>
              <w:rPr>
                <w:sz w:val="20"/>
              </w:rPr>
              <w:t xml:space="preserve">应缴纳的企业所得税额 </w:t>
            </w:r>
            <w:r>
              <w:rPr>
                <w:rFonts w:hint="eastAsia" w:ascii="宋体" w:hAnsi="宋体" w:eastAsia="宋体"/>
                <w:sz w:val="20"/>
              </w:rPr>
              <w:t>10=8×9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213" w:right="193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95"/>
                <w:sz w:val="20"/>
              </w:rPr>
              <w:t>11</w:t>
            </w: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118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 xml:space="preserve">减免企业所得税额 </w:t>
            </w:r>
            <w:r>
              <w:rPr>
                <w:rFonts w:hint="eastAsia" w:ascii="宋体" w:eastAsia="宋体"/>
                <w:sz w:val="20"/>
              </w:rPr>
              <w:t>11=12+13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213" w:right="193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95"/>
                <w:sz w:val="20"/>
              </w:rPr>
              <w:t>12</w:t>
            </w: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118"/>
              <w:rPr>
                <w:sz w:val="20"/>
              </w:rPr>
            </w:pPr>
            <w:r>
              <w:rPr>
                <w:sz w:val="20"/>
              </w:rPr>
              <w:t>其中： 享受协定待遇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0"/>
              <w:spacing w:line="228" w:lineRule="exact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>项 目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（ 减 免 性 质 代 码 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213" w:right="193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95"/>
                <w:sz w:val="20"/>
              </w:rPr>
              <w:t>13</w:t>
            </w: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left="429"/>
              <w:rPr>
                <w:sz w:val="20"/>
              </w:rPr>
            </w:pPr>
            <w:r>
              <w:rPr>
                <w:sz w:val="20"/>
              </w:rPr>
              <w:t>享受国内税收优惠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28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项 目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（ 减 免 性 质 代 码 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86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38" w:lineRule="exact"/>
              <w:ind w:left="213" w:right="193"/>
              <w:jc w:val="center"/>
              <w:rPr>
                <w:rFonts w:ascii="Microsoft JhengHei"/>
                <w:b/>
                <w:sz w:val="20"/>
              </w:rPr>
            </w:pPr>
            <w:r>
              <w:rPr>
                <w:rFonts w:ascii="Microsoft JhengHei"/>
                <w:b/>
                <w:w w:val="95"/>
                <w:sz w:val="20"/>
              </w:rPr>
              <w:t>14</w:t>
            </w:r>
          </w:p>
        </w:tc>
        <w:tc>
          <w:tcPr>
            <w:tcW w:w="2550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10"/>
              <w:spacing w:line="238" w:lineRule="exact"/>
              <w:ind w:left="118"/>
              <w:rPr>
                <w:rFonts w:ascii="宋体" w:eastAsia="宋体"/>
                <w:sz w:val="20"/>
              </w:rPr>
            </w:pPr>
            <w:r>
              <w:rPr>
                <w:sz w:val="20"/>
              </w:rPr>
              <w:t xml:space="preserve">实际应缴纳的企业所得税额 </w:t>
            </w:r>
            <w:r>
              <w:rPr>
                <w:rFonts w:hint="eastAsia" w:ascii="宋体" w:eastAsia="宋体"/>
                <w:sz w:val="20"/>
              </w:rPr>
              <w:t>14=10-11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788" w:type="dxa"/>
            <w:gridSpan w:val="8"/>
            <w:tcBorders>
              <w:bottom w:val="single" w:color="000000" w:sz="4" w:space="0"/>
            </w:tcBorders>
          </w:tcPr>
          <w:p>
            <w:pPr>
              <w:pStyle w:val="10"/>
              <w:spacing w:line="248" w:lineRule="exact"/>
              <w:ind w:left="3976" w:right="3741"/>
              <w:jc w:val="center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主 管 税 务 机 关 指 定 扣 缴 情  况</w:t>
            </w:r>
            <w:r>
              <w:rPr>
                <w:rFonts w:hint="eastAsia" w:ascii="Microsoft JhengHei" w:eastAsia="Microsoft JhengHei"/>
                <w:b/>
                <w:w w:val="200"/>
                <w:sz w:val="20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0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0"/>
              <w:spacing w:before="5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指定扣缴文书编号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10"/>
              <w:spacing w:before="5" w:line="242" w:lineRule="exact"/>
              <w:ind w:left="112"/>
              <w:rPr>
                <w:sz w:val="20"/>
              </w:rPr>
            </w:pPr>
            <w:r>
              <w:rPr>
                <w:sz w:val="20"/>
              </w:rPr>
              <w:t>税款计算方法：</w:t>
            </w:r>
            <w:r>
              <w:rPr>
                <w:rFonts w:hint="eastAsia" w:ascii="宋体" w:hAnsi="宋体" w:eastAsia="宋体"/>
                <w:sz w:val="20"/>
              </w:rPr>
              <w:t>○</w:t>
            </w:r>
            <w:r>
              <w:rPr>
                <w:sz w:val="20"/>
              </w:rPr>
              <w:t>按核定利润率计算，核定利润率水平：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</w:rPr>
              <w:t>% ○</w:t>
            </w:r>
            <w:r>
              <w:rPr>
                <w:sz w:val="20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788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5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扣缴义务发生时间： </w:t>
            </w:r>
            <w:r>
              <w:rPr>
                <w:rFonts w:hint="eastAsia" w:ascii="宋体" w:hAnsi="宋体" w:eastAsia="宋体"/>
                <w:sz w:val="20"/>
              </w:rPr>
              <w:t>○</w:t>
            </w:r>
            <w:r>
              <w:rPr>
                <w:sz w:val="20"/>
              </w:rPr>
              <w:t xml:space="preserve">支付 支付日期： 年 月 日 支付金额（人民币）： 元 </w:t>
            </w:r>
            <w:r>
              <w:rPr>
                <w:rFonts w:hint="eastAsia" w:ascii="宋体" w:hAnsi="宋体" w:eastAsia="宋体"/>
                <w:sz w:val="20"/>
              </w:rPr>
              <w:t>○</w:t>
            </w:r>
            <w:r>
              <w:rPr>
                <w:sz w:val="20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128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4"/>
              <w:ind w:left="108"/>
              <w:rPr>
                <w:sz w:val="20"/>
              </w:rPr>
            </w:pPr>
            <w:r>
              <w:rPr>
                <w:sz w:val="20"/>
              </w:rPr>
              <w:t>本次扣缴税款金额（人民币）</w:t>
            </w:r>
          </w:p>
        </w:tc>
        <w:tc>
          <w:tcPr>
            <w:tcW w:w="6660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788" w:type="dxa"/>
            <w:gridSpan w:val="8"/>
            <w:tcBorders>
              <w:bottom w:val="single" w:color="000000" w:sz="6" w:space="0"/>
            </w:tcBorders>
          </w:tcPr>
          <w:p>
            <w:pPr>
              <w:pStyle w:val="10"/>
              <w:spacing w:line="204" w:lineRule="auto"/>
              <w:ind w:left="107" w:right="89" w:firstLine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声明：此表是根据国家税收法律法规及相关规定填写的，对填报内容（及附带资料）的真实性、可靠性、完整性负责。</w:t>
            </w:r>
          </w:p>
          <w:p>
            <w:pPr>
              <w:pStyle w:val="10"/>
              <w:spacing w:line="240" w:lineRule="exact"/>
              <w:ind w:left="4307"/>
              <w:rPr>
                <w:sz w:val="20"/>
              </w:rPr>
            </w:pPr>
            <w:r>
              <w:rPr>
                <w:sz w:val="20"/>
              </w:rPr>
              <w:t>纳 税 人 或 扣 缴 义 务 人 （ 签 章 ）： 年 月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324" w:type="dxa"/>
            <w:gridSpan w:val="5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0"/>
              </w:rPr>
            </w:pPr>
            <w:r>
              <w:rPr>
                <w:sz w:val="20"/>
              </w:rPr>
              <w:t>经办人签字：</w:t>
            </w:r>
          </w:p>
          <w:p>
            <w:pPr>
              <w:pStyle w:val="10"/>
              <w:spacing w:before="4" w:line="223" w:lineRule="auto"/>
              <w:ind w:left="108" w:right="3191"/>
              <w:rPr>
                <w:sz w:val="20"/>
              </w:rPr>
            </w:pPr>
            <w:r>
              <w:rPr>
                <w:sz w:val="20"/>
              </w:rPr>
              <w:t>经办人身份证件号码： 代理机构签章：</w:t>
            </w:r>
          </w:p>
          <w:p>
            <w:pPr>
              <w:pStyle w:val="10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代理机构统一社会信用代码：</w:t>
            </w:r>
          </w:p>
        </w:tc>
        <w:tc>
          <w:tcPr>
            <w:tcW w:w="5464" w:type="dxa"/>
            <w:gridSpan w:val="3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spacing w:line="270" w:lineRule="exact"/>
              <w:ind w:left="115"/>
              <w:rPr>
                <w:sz w:val="20"/>
              </w:rPr>
            </w:pPr>
            <w:r>
              <w:rPr>
                <w:sz w:val="20"/>
              </w:rPr>
              <w:t>受理人：</w:t>
            </w:r>
          </w:p>
          <w:p>
            <w:pPr>
              <w:pStyle w:val="10"/>
              <w:spacing w:line="270" w:lineRule="exact"/>
              <w:ind w:left="115"/>
              <w:rPr>
                <w:sz w:val="20"/>
              </w:rPr>
            </w:pPr>
            <w:r>
              <w:rPr>
                <w:sz w:val="20"/>
              </w:rPr>
              <w:t>受理税务机关（章）：</w:t>
            </w:r>
          </w:p>
          <w:p>
            <w:pPr>
              <w:pStyle w:val="10"/>
              <w:spacing w:before="9"/>
              <w:rPr>
                <w:rFonts w:ascii="宋体"/>
                <w:sz w:val="18"/>
              </w:rPr>
            </w:pPr>
          </w:p>
          <w:p>
            <w:pPr>
              <w:pStyle w:val="10"/>
              <w:spacing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受 理 日 期 ： 年 月 日</w:t>
            </w:r>
          </w:p>
        </w:tc>
      </w:tr>
    </w:tbl>
    <w:p>
      <w:pPr>
        <w:spacing w:before="7" w:line="254" w:lineRule="exact"/>
        <w:ind w:right="430"/>
        <w:jc w:val="right"/>
      </w:pPr>
      <w:r>
        <w:t>国家税务总局监制</w:t>
      </w:r>
    </w:p>
    <w:p>
      <w:pPr>
        <w:tabs>
          <w:tab w:val="left" w:pos="1072"/>
        </w:tabs>
        <w:spacing w:line="329" w:lineRule="exact"/>
        <w:rPr>
          <w:rFonts w:eastAsiaTheme="minorEastAsia"/>
          <w:sz w:val="24"/>
        </w:rPr>
      </w:pPr>
      <w:bookmarkStart w:id="0" w:name="_GoBack"/>
      <w:bookmarkEnd w:id="0"/>
    </w:p>
    <w:sectPr>
      <w:pgSz w:w="11910" w:h="16840"/>
      <w:pgMar w:top="1340" w:right="420" w:bottom="280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27"/>
    <w:rsid w:val="0084341E"/>
    <w:rsid w:val="008B4EDE"/>
    <w:rsid w:val="00BE7433"/>
    <w:rsid w:val="00D630F2"/>
    <w:rsid w:val="00DE2C27"/>
    <w:rsid w:val="00DF0BEC"/>
    <w:rsid w:val="36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10"/>
    </w:pPr>
    <w:rPr>
      <w:sz w:val="24"/>
      <w:szCs w:val="24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line="299" w:lineRule="exact"/>
      <w:ind w:left="892"/>
      <w:outlineLvl w:val="1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9">
    <w:name w:val="List Paragraph"/>
    <w:basedOn w:val="1"/>
    <w:qFormat/>
    <w:uiPriority w:val="1"/>
    <w:pPr>
      <w:ind w:left="1072" w:hanging="242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semiHidden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semiHidden/>
    <w:uiPriority w:val="99"/>
    <w:rPr>
      <w:rFonts w:ascii="PMingLiU" w:hAnsi="PMingLiU" w:eastAsia="PMingLiU" w:cs="PMingLiU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493</Words>
  <Characters>2815</Characters>
  <Lines>23</Lines>
  <Paragraphs>6</Paragraphs>
  <TotalTime>4</TotalTime>
  <ScaleCrop>false</ScaleCrop>
  <LinksUpToDate>false</LinksUpToDate>
  <CharactersWithSpaces>3302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2019-11-01T09:48:00Z</dcterms:created>
  <dc:creator>Administrator</dc:creator>
  <cp:lastModifiedBy>苏广龙</cp:lastModifiedBy>
  <dcterms:modified xsi:type="dcterms:W3CDTF">2020-09-04T01:33:16Z</dcterms:modified>
  <dc:title>I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2019-11-01T00:00:00Z</vt:filetime>
  </property>
  <property fmtid="{D5CDD505-2E9C-101B-9397-08002B2CF9AE}" pid="5" name="KSOProductBuildVer">
    <vt:lpwstr>2052-11.1.0.9912</vt:lpwstr>
  </property>
</Properties>
</file>